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E1" w:rsidRDefault="00BF47E1" w:rsidP="00BF47E1">
      <w:pPr>
        <w:rPr>
          <w:b/>
          <w:sz w:val="28"/>
          <w:szCs w:val="28"/>
        </w:rPr>
      </w:pPr>
    </w:p>
    <w:p w:rsidR="00BF47E1" w:rsidRPr="00B338B7" w:rsidRDefault="00BF47E1" w:rsidP="00BF47E1">
      <w:pPr>
        <w:ind w:left="2124" w:firstLine="708"/>
        <w:rPr>
          <w:sz w:val="22"/>
          <w:szCs w:val="22"/>
        </w:rPr>
      </w:pPr>
      <w:r w:rsidRPr="00EB782A">
        <w:rPr>
          <w:b/>
          <w:sz w:val="28"/>
          <w:szCs w:val="28"/>
        </w:rPr>
        <w:t>РОССИЙСКАЯ  ФЕДЕРАЦИЯ</w:t>
      </w:r>
    </w:p>
    <w:p w:rsidR="00BF47E1" w:rsidRPr="006D5D4D" w:rsidRDefault="00BF47E1" w:rsidP="00BF47E1">
      <w:pPr>
        <w:tabs>
          <w:tab w:val="left" w:pos="2931"/>
        </w:tabs>
      </w:pPr>
      <w:r>
        <w:tab/>
      </w:r>
    </w:p>
    <w:p w:rsidR="00BF47E1" w:rsidRDefault="00BF47E1" w:rsidP="00BF47E1">
      <w:pPr>
        <w:jc w:val="center"/>
        <w:rPr>
          <w:rFonts w:ascii="Arial" w:hAnsi="Arial"/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-73660</wp:posOffset>
                </wp:positionV>
                <wp:extent cx="640715" cy="36830"/>
                <wp:effectExtent l="17145" t="15875" r="18415" b="1397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" cy="36830"/>
                          <a:chOff x="0" y="0"/>
                          <a:chExt cx="20000" cy="2001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0" y="0"/>
                            <a:ext cx="20000" cy="34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0" y="19665"/>
                            <a:ext cx="20000" cy="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19.3pt;margin-top:-5.8pt;width:50.45pt;height:2.9pt;z-index:251659264" coordsize="20000,2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" o:allowincell="f">
                <v:line id="Line 3" o:spid="_x0000_s1027" style="position:absolute;visibility:visible;mso-wrap-style:square" from="0,0" to="20000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SShMMAAADaAAAADwAAAGRycy9kb3ducmV2LnhtbESP3WoCMRSE7wt9h3CE3mnW/rFsjSK2&#10;UuuN1PYBDpvTTdrNyZLEdX17Iwi9HGbmG2a2GFwregrRelYwnRQgiGuvLTcKvr/W4xJETMgaW8+k&#10;4EQRFvPbmxlW2h/5k/p9akSGcKxQgUmpq6SMtSGHceI74uz9+OAwZRkaqQMeM9y18r4onqVDy3nB&#10;YEcrQ/Xf/uAUNKX9GHaPD8XWrMr3t9D/Lmv7qtTdaFi+gEg0pP/wtb3RCp7gciXfAD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UkoT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19665" to="20000,20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rFonts w:ascii="Arial" w:hAnsi="Arial"/>
          <w:b/>
          <w:sz w:val="28"/>
        </w:rPr>
        <w:t>Муниципальное унитарное предприятие жилищно-коммунального хозяйства «Запад»</w:t>
      </w:r>
      <w:r>
        <w:rPr>
          <w:rFonts w:ascii="Arial" w:hAnsi="Arial"/>
          <w:b/>
          <w:sz w:val="28"/>
        </w:rPr>
        <w:tab/>
        <w:t xml:space="preserve"> </w:t>
      </w:r>
    </w:p>
    <w:p w:rsidR="00BF47E1" w:rsidRDefault="00BF47E1" w:rsidP="00BF47E1">
      <w:pPr>
        <w:spacing w:line="360" w:lineRule="auto"/>
        <w:rPr>
          <w:rFonts w:ascii="Arial" w:hAnsi="Arial"/>
          <w:sz w:val="28"/>
        </w:rPr>
      </w:pPr>
      <w:r>
        <w:rPr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271145</wp:posOffset>
                </wp:positionV>
                <wp:extent cx="6492875" cy="36195"/>
                <wp:effectExtent l="12700" t="17145" r="19050" b="133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36195"/>
                          <a:chOff x="0" y="0"/>
                          <a:chExt cx="20000" cy="20007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0" y="0"/>
                            <a:ext cx="20000" cy="35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0" y="19656"/>
                            <a:ext cx="20000" cy="3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5.3pt;margin-top:21.35pt;width:511.25pt;height:2.85pt;z-index:251660288" coordsize="20000,2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">
                <v:line id="Line 6" o:spid="_x0000_s1027" style="position:absolute;visibility:visible;mso-wrap-style:square" from="0,0" to="20000,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0K8MMAAADaAAAADwAAAGRycy9kb3ducmV2LnhtbESPzWrDMBCE74W+g9hAb42ctBTjRDYh&#10;benPpTTJAyzWxlJirYykOu7bV4VCj8PMfMOsm8n1YqQQrWcFi3kBgrj12nKn4LB/vi1BxISssfdM&#10;Cr4pQlNfX62x0v7CnzTuUicyhGOFCkxKQyVlbA05jHM/EGfv6IPDlGXopA54yXDXy2VRPEiHlvOC&#10;wYG2htrz7ssp6Er7Nn3c3xX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9CvD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7" o:spid="_x0000_s1028" style="position:absolute;visibility:visible;mso-wrap-style:square" from="0,19656" to="20000,2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rFonts w:ascii="Arial" w:hAnsi="Arial"/>
          <w:b/>
          <w:spacing w:val="30"/>
          <w:sz w:val="28"/>
        </w:rPr>
        <w:t xml:space="preserve">                            (МУП ЖКХ «Запад»)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87"/>
        <w:gridCol w:w="5020"/>
      </w:tblGrid>
      <w:tr w:rsidR="00BF47E1" w:rsidTr="00DB2746">
        <w:tblPrEx>
          <w:tblCellMar>
            <w:top w:w="0" w:type="dxa"/>
            <w:bottom w:w="0" w:type="dxa"/>
          </w:tblCellMar>
        </w:tblPrEx>
        <w:tc>
          <w:tcPr>
            <w:tcW w:w="5187" w:type="dxa"/>
          </w:tcPr>
          <w:p w:rsidR="00BF47E1" w:rsidRDefault="00BF47E1" w:rsidP="00DB2746">
            <w:pPr>
              <w:ind w:left="-108"/>
              <w:rPr>
                <w:rFonts w:ascii="Arial" w:hAnsi="Arial"/>
              </w:rPr>
            </w:pPr>
          </w:p>
        </w:tc>
        <w:tc>
          <w:tcPr>
            <w:tcW w:w="5020" w:type="dxa"/>
          </w:tcPr>
          <w:p w:rsidR="00BF47E1" w:rsidRDefault="00BF47E1" w:rsidP="00DB2746">
            <w:pPr>
              <w:ind w:right="-108"/>
              <w:rPr>
                <w:rFonts w:ascii="Arial" w:hAnsi="Arial"/>
                <w:spacing w:val="20"/>
                <w:sz w:val="16"/>
              </w:rPr>
            </w:pPr>
          </w:p>
        </w:tc>
      </w:tr>
    </w:tbl>
    <w:p w:rsidR="00BF47E1" w:rsidRDefault="00BF47E1" w:rsidP="00BF47E1">
      <w:pPr>
        <w:pStyle w:val="a3"/>
        <w:framePr w:w="0" w:hRule="auto" w:hSpace="0" w:wrap="auto" w:vAnchor="margin" w:hAnchor="text" w:xAlign="left" w:yAlign="inline"/>
      </w:pPr>
      <w:r>
        <w:t>ПРИКАЗ</w:t>
      </w:r>
    </w:p>
    <w:p w:rsidR="00BF47E1" w:rsidRDefault="00BF47E1" w:rsidP="00BF47E1"/>
    <w:p w:rsidR="00BF47E1" w:rsidRPr="001F6F1A" w:rsidRDefault="00BF47E1" w:rsidP="00BF47E1">
      <w:pPr>
        <w:rPr>
          <w:sz w:val="32"/>
          <w:szCs w:val="32"/>
        </w:rPr>
      </w:pPr>
      <w:r w:rsidRPr="00597B62">
        <w:rPr>
          <w:rFonts w:ascii="Arial" w:hAnsi="Arial"/>
          <w:sz w:val="22"/>
          <w:szCs w:val="22"/>
        </w:rPr>
        <w:t xml:space="preserve">№  </w:t>
      </w:r>
      <w:r>
        <w:rPr>
          <w:rFonts w:ascii="Arial" w:hAnsi="Arial"/>
          <w:sz w:val="22"/>
          <w:szCs w:val="22"/>
        </w:rPr>
        <w:t xml:space="preserve">  </w:t>
      </w:r>
      <w:r w:rsidRPr="00597B6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</w:t>
      </w:r>
      <w:r w:rsidRPr="00597B62">
        <w:rPr>
          <w:rFonts w:ascii="Arial" w:hAnsi="Arial"/>
          <w:sz w:val="22"/>
          <w:szCs w:val="22"/>
        </w:rPr>
        <w:t>от</w:t>
      </w:r>
      <w:r>
        <w:rPr>
          <w:rFonts w:ascii="Arial" w:hAnsi="Arial"/>
          <w:sz w:val="22"/>
          <w:szCs w:val="22"/>
        </w:rPr>
        <w:t xml:space="preserve">      июля  </w:t>
      </w:r>
      <w:r w:rsidRPr="00597B6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597B62">
        <w:rPr>
          <w:rFonts w:ascii="Arial" w:hAnsi="Arial"/>
          <w:sz w:val="22"/>
          <w:szCs w:val="22"/>
        </w:rPr>
        <w:t xml:space="preserve">  20</w:t>
      </w:r>
      <w:r>
        <w:rPr>
          <w:rFonts w:ascii="Arial" w:hAnsi="Arial"/>
          <w:sz w:val="22"/>
          <w:szCs w:val="22"/>
        </w:rPr>
        <w:t>22</w:t>
      </w:r>
      <w:r w:rsidRPr="00597B62">
        <w:rPr>
          <w:rFonts w:ascii="Arial" w:hAnsi="Arial"/>
          <w:sz w:val="22"/>
          <w:szCs w:val="22"/>
        </w:rPr>
        <w:t xml:space="preserve"> г.</w:t>
      </w:r>
    </w:p>
    <w:p w:rsidR="00BF47E1" w:rsidRPr="00597B62" w:rsidRDefault="00BF47E1" w:rsidP="00BF47E1">
      <w:pPr>
        <w:rPr>
          <w:sz w:val="22"/>
          <w:szCs w:val="22"/>
        </w:rPr>
      </w:pPr>
      <w:r w:rsidRPr="00597B62">
        <w:rPr>
          <w:sz w:val="22"/>
          <w:szCs w:val="22"/>
        </w:rPr>
        <w:t xml:space="preserve"> </w:t>
      </w:r>
    </w:p>
    <w:p w:rsidR="00BF47E1" w:rsidRDefault="00BF47E1" w:rsidP="00BF47E1">
      <w:pPr>
        <w:rPr>
          <w:sz w:val="22"/>
          <w:szCs w:val="22"/>
        </w:rPr>
      </w:pPr>
      <w:r>
        <w:rPr>
          <w:sz w:val="22"/>
          <w:szCs w:val="22"/>
        </w:rPr>
        <w:t>О  тарифах</w:t>
      </w:r>
    </w:p>
    <w:p w:rsidR="00BF47E1" w:rsidRDefault="00BF47E1" w:rsidP="00BF47E1">
      <w:pPr>
        <w:rPr>
          <w:sz w:val="22"/>
          <w:szCs w:val="22"/>
        </w:rPr>
      </w:pPr>
      <w:r>
        <w:rPr>
          <w:sz w:val="22"/>
          <w:szCs w:val="22"/>
        </w:rPr>
        <w:t>на коммунальные  услуги</w:t>
      </w:r>
      <w:r w:rsidRPr="00597B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BF47E1" w:rsidRPr="00597B62" w:rsidRDefault="00BF47E1" w:rsidP="00BF47E1">
      <w:pPr>
        <w:rPr>
          <w:sz w:val="22"/>
          <w:szCs w:val="22"/>
        </w:rPr>
      </w:pPr>
    </w:p>
    <w:p w:rsidR="00BF47E1" w:rsidRPr="00597B62" w:rsidRDefault="00BF47E1" w:rsidP="00BF47E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Pr="00597B62">
        <w:rPr>
          <w:sz w:val="22"/>
          <w:szCs w:val="22"/>
        </w:rPr>
        <w:t>В соответствии со ст.157</w:t>
      </w:r>
      <w:r>
        <w:rPr>
          <w:sz w:val="22"/>
          <w:szCs w:val="22"/>
        </w:rPr>
        <w:t>.1</w:t>
      </w:r>
      <w:r w:rsidRPr="00597B62">
        <w:rPr>
          <w:sz w:val="22"/>
          <w:szCs w:val="22"/>
        </w:rPr>
        <w:t xml:space="preserve"> Жилищного кодекса РФ, постановлением Правительства </w:t>
      </w:r>
      <w:r>
        <w:rPr>
          <w:sz w:val="22"/>
          <w:szCs w:val="22"/>
        </w:rPr>
        <w:t>Кировской области от 28.09.2007</w:t>
      </w:r>
      <w:r w:rsidRPr="00597B62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</w:t>
      </w:r>
      <w:r w:rsidRPr="00597B62">
        <w:rPr>
          <w:sz w:val="22"/>
          <w:szCs w:val="22"/>
        </w:rPr>
        <w:t>,</w:t>
      </w:r>
      <w:r>
        <w:rPr>
          <w:sz w:val="22"/>
          <w:szCs w:val="22"/>
        </w:rPr>
        <w:t xml:space="preserve"> Указа Губернатора Кировской области от 05.12.2018 № 156 «Об утверждении предельных (максимальных) индексов изменения размера</w:t>
      </w:r>
      <w:proofErr w:type="gramEnd"/>
      <w:r>
        <w:rPr>
          <w:sz w:val="22"/>
          <w:szCs w:val="22"/>
        </w:rPr>
        <w:t xml:space="preserve"> вносимой гражданами платы за коммунальные услуги в муниципальных образованиях Кировской области на период с 1 января 2019 года  по 31 декабря 2023 года»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постановлением администрации Слободского муниципального района от 23.06.2022 года № 709  «Об утверждении стандарта уровня платежей граждан на коммунальные услуги на 2-е полугодие 2022 года»,  изменения от 29.06.2022 № 748  </w:t>
      </w:r>
      <w:r w:rsidRPr="00597B62">
        <w:rPr>
          <w:sz w:val="22"/>
          <w:szCs w:val="22"/>
        </w:rPr>
        <w:t xml:space="preserve"> приказываю:</w:t>
      </w:r>
    </w:p>
    <w:p w:rsidR="00BF47E1" w:rsidRDefault="00BF47E1" w:rsidP="00BF47E1">
      <w:pPr>
        <w:pStyle w:val="a4"/>
        <w:jc w:val="both"/>
        <w:rPr>
          <w:b/>
          <w:sz w:val="22"/>
          <w:szCs w:val="22"/>
        </w:rPr>
      </w:pPr>
      <w:r w:rsidRPr="00C4790B">
        <w:rPr>
          <w:b/>
          <w:sz w:val="22"/>
          <w:szCs w:val="22"/>
        </w:rPr>
        <w:t xml:space="preserve">    с </w:t>
      </w:r>
      <w:r>
        <w:rPr>
          <w:b/>
          <w:sz w:val="22"/>
          <w:szCs w:val="22"/>
        </w:rPr>
        <w:t xml:space="preserve"> </w:t>
      </w:r>
      <w:r w:rsidRPr="00C4790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июля</w:t>
      </w:r>
      <w:r w:rsidRPr="00C4790B">
        <w:rPr>
          <w:b/>
          <w:sz w:val="22"/>
          <w:szCs w:val="22"/>
        </w:rPr>
        <w:t xml:space="preserve">  20</w:t>
      </w:r>
      <w:r>
        <w:rPr>
          <w:b/>
          <w:sz w:val="22"/>
          <w:szCs w:val="22"/>
        </w:rPr>
        <w:t>22</w:t>
      </w:r>
      <w:r w:rsidRPr="00C4790B">
        <w:rPr>
          <w:b/>
          <w:sz w:val="22"/>
          <w:szCs w:val="22"/>
        </w:rPr>
        <w:t xml:space="preserve"> года установить следующие  </w:t>
      </w:r>
      <w:r>
        <w:rPr>
          <w:b/>
          <w:sz w:val="22"/>
          <w:szCs w:val="22"/>
        </w:rPr>
        <w:t xml:space="preserve"> тарифы на коммунальные услуги:</w:t>
      </w:r>
    </w:p>
    <w:p w:rsidR="00BF47E1" w:rsidRPr="00C4790B" w:rsidRDefault="00BF47E1" w:rsidP="00BF47E1">
      <w:pPr>
        <w:pStyle w:val="a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ЭОТ на тепловую энергию 2936,20 руб./Гкал</w:t>
      </w:r>
      <w:proofErr w:type="gramStart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 xml:space="preserve"> 1 июля   по 31  декабря  2022 года. Решение Правления РСТ Кировской области № 44/9-тэ-2022 от 14.12.2021года </w:t>
      </w:r>
    </w:p>
    <w:p w:rsidR="00BF47E1" w:rsidRPr="00597B62" w:rsidRDefault="00BF47E1" w:rsidP="00BF47E1">
      <w:pPr>
        <w:pStyle w:val="a4"/>
        <w:rPr>
          <w:b/>
          <w:sz w:val="22"/>
          <w:szCs w:val="22"/>
        </w:rPr>
      </w:pPr>
      <w:r w:rsidRPr="00597B62">
        <w:rPr>
          <w:b/>
          <w:sz w:val="22"/>
          <w:szCs w:val="22"/>
        </w:rPr>
        <w:t xml:space="preserve">1. Отопление </w:t>
      </w:r>
      <w:proofErr w:type="spellStart"/>
      <w:r w:rsidRPr="00597B62">
        <w:rPr>
          <w:b/>
          <w:sz w:val="22"/>
          <w:szCs w:val="22"/>
        </w:rPr>
        <w:t>Шиховское</w:t>
      </w:r>
      <w:proofErr w:type="spellEnd"/>
      <w:proofErr w:type="gramStart"/>
      <w:r w:rsidRPr="00597B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,</w:t>
      </w:r>
      <w:proofErr w:type="gramEnd"/>
      <w:r w:rsidRPr="00597B62">
        <w:rPr>
          <w:b/>
          <w:sz w:val="22"/>
          <w:szCs w:val="22"/>
        </w:rPr>
        <w:t xml:space="preserve"> </w:t>
      </w:r>
      <w:proofErr w:type="spellStart"/>
      <w:r w:rsidRPr="00597B62">
        <w:rPr>
          <w:b/>
          <w:sz w:val="22"/>
          <w:szCs w:val="22"/>
        </w:rPr>
        <w:t>Бобинское</w:t>
      </w:r>
      <w:proofErr w:type="spellEnd"/>
      <w:r w:rsidRPr="00597B62">
        <w:rPr>
          <w:b/>
          <w:sz w:val="22"/>
          <w:szCs w:val="22"/>
        </w:rPr>
        <w:t xml:space="preserve"> сельские поселения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Вахрушевское</w:t>
      </w:r>
      <w:proofErr w:type="spellEnd"/>
      <w:r>
        <w:rPr>
          <w:b/>
          <w:sz w:val="22"/>
          <w:szCs w:val="22"/>
        </w:rPr>
        <w:t xml:space="preserve"> гор.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1960"/>
        <w:gridCol w:w="2096"/>
        <w:gridCol w:w="1824"/>
      </w:tblGrid>
      <w:tr w:rsidR="00BF47E1" w:rsidRPr="0045580D" w:rsidTr="00DB2746">
        <w:tc>
          <w:tcPr>
            <w:tcW w:w="3691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  <w:p w:rsidR="00BF47E1" w:rsidRPr="0045580D" w:rsidRDefault="00BF47E1" w:rsidP="00DB2746">
            <w:pPr>
              <w:pStyle w:val="a4"/>
              <w:rPr>
                <w:b/>
                <w:sz w:val="22"/>
                <w:szCs w:val="22"/>
              </w:rPr>
            </w:pPr>
            <w:r w:rsidRPr="0045580D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1960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proofErr w:type="spellStart"/>
            <w:r w:rsidRPr="0045580D">
              <w:rPr>
                <w:sz w:val="22"/>
                <w:szCs w:val="22"/>
              </w:rPr>
              <w:t>Бобинское</w:t>
            </w:r>
            <w:proofErr w:type="spellEnd"/>
          </w:p>
          <w:p w:rsidR="00BF47E1" w:rsidRDefault="00BF47E1" w:rsidP="00DB2746">
            <w:pPr>
              <w:pStyle w:val="a4"/>
              <w:rPr>
                <w:sz w:val="22"/>
                <w:szCs w:val="22"/>
              </w:rPr>
            </w:pPr>
            <w:r w:rsidRPr="0045580D">
              <w:rPr>
                <w:sz w:val="22"/>
                <w:szCs w:val="22"/>
              </w:rPr>
              <w:t>с/поселение</w:t>
            </w:r>
          </w:p>
          <w:p w:rsidR="00BF47E1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 оплаты граждан/ тариф</w:t>
            </w:r>
          </w:p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 w:rsidRPr="004558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%/</w:t>
            </w:r>
            <w:proofErr w:type="spellStart"/>
            <w:r w:rsidRPr="0045580D">
              <w:rPr>
                <w:sz w:val="22"/>
                <w:szCs w:val="22"/>
              </w:rPr>
              <w:t>руб</w:t>
            </w:r>
            <w:proofErr w:type="gramStart"/>
            <w:r w:rsidRPr="0045580D">
              <w:rPr>
                <w:sz w:val="22"/>
                <w:szCs w:val="22"/>
              </w:rPr>
              <w:t>.н</w:t>
            </w:r>
            <w:proofErr w:type="gramEnd"/>
            <w:r w:rsidRPr="0045580D">
              <w:rPr>
                <w:sz w:val="22"/>
                <w:szCs w:val="22"/>
              </w:rPr>
              <w:t>а</w:t>
            </w:r>
            <w:proofErr w:type="spellEnd"/>
            <w:r w:rsidRPr="0045580D">
              <w:rPr>
                <w:sz w:val="22"/>
                <w:szCs w:val="22"/>
              </w:rPr>
              <w:t xml:space="preserve"> 1 Гкал</w:t>
            </w:r>
          </w:p>
        </w:tc>
        <w:tc>
          <w:tcPr>
            <w:tcW w:w="2096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proofErr w:type="spellStart"/>
            <w:r w:rsidRPr="0045580D">
              <w:rPr>
                <w:sz w:val="22"/>
                <w:szCs w:val="22"/>
              </w:rPr>
              <w:t>Шиховсгое</w:t>
            </w:r>
            <w:proofErr w:type="spellEnd"/>
          </w:p>
          <w:p w:rsidR="00BF47E1" w:rsidRDefault="00BF47E1" w:rsidP="00DB2746">
            <w:pPr>
              <w:pStyle w:val="a4"/>
              <w:rPr>
                <w:sz w:val="22"/>
                <w:szCs w:val="22"/>
              </w:rPr>
            </w:pPr>
            <w:r w:rsidRPr="0045580D">
              <w:rPr>
                <w:sz w:val="22"/>
                <w:szCs w:val="22"/>
              </w:rPr>
              <w:t>с/поселение</w:t>
            </w:r>
          </w:p>
          <w:p w:rsidR="00BF47E1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 оплаты граждан/ тариф</w:t>
            </w:r>
          </w:p>
          <w:p w:rsidR="00BF47E1" w:rsidRDefault="00BF47E1" w:rsidP="00DB2746">
            <w:pPr>
              <w:pStyle w:val="a4"/>
              <w:rPr>
                <w:sz w:val="22"/>
                <w:szCs w:val="22"/>
              </w:rPr>
            </w:pPr>
          </w:p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 w:rsidRPr="004558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%/</w:t>
            </w:r>
            <w:proofErr w:type="spellStart"/>
            <w:r w:rsidRPr="0045580D">
              <w:rPr>
                <w:sz w:val="22"/>
                <w:szCs w:val="22"/>
              </w:rPr>
              <w:t>руб</w:t>
            </w:r>
            <w:proofErr w:type="gramStart"/>
            <w:r w:rsidRPr="0045580D">
              <w:rPr>
                <w:sz w:val="22"/>
                <w:szCs w:val="22"/>
              </w:rPr>
              <w:t>.н</w:t>
            </w:r>
            <w:proofErr w:type="gramEnd"/>
            <w:r w:rsidRPr="0045580D">
              <w:rPr>
                <w:sz w:val="22"/>
                <w:szCs w:val="22"/>
              </w:rPr>
              <w:t>а</w:t>
            </w:r>
            <w:proofErr w:type="spellEnd"/>
            <w:r w:rsidRPr="0045580D">
              <w:rPr>
                <w:sz w:val="22"/>
                <w:szCs w:val="22"/>
              </w:rPr>
              <w:t xml:space="preserve"> 1 Гкал</w:t>
            </w:r>
          </w:p>
        </w:tc>
        <w:tc>
          <w:tcPr>
            <w:tcW w:w="1824" w:type="dxa"/>
          </w:tcPr>
          <w:p w:rsidR="00BF47E1" w:rsidRDefault="00BF47E1" w:rsidP="00DB2746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Вахрушевское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F47E1" w:rsidRDefault="00BF47E1" w:rsidP="00DB2746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оселение</w:t>
            </w:r>
            <w:proofErr w:type="spellEnd"/>
          </w:p>
          <w:p w:rsidR="00BF47E1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 оплаты граждан/ тариф</w:t>
            </w:r>
          </w:p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 w:rsidRPr="004558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%/</w:t>
            </w:r>
            <w:proofErr w:type="spellStart"/>
            <w:r w:rsidRPr="0045580D">
              <w:rPr>
                <w:sz w:val="22"/>
                <w:szCs w:val="22"/>
              </w:rPr>
              <w:t>руб</w:t>
            </w:r>
            <w:proofErr w:type="gramStart"/>
            <w:r w:rsidRPr="0045580D">
              <w:rPr>
                <w:sz w:val="22"/>
                <w:szCs w:val="22"/>
              </w:rPr>
              <w:t>.н</w:t>
            </w:r>
            <w:proofErr w:type="gramEnd"/>
            <w:r w:rsidRPr="0045580D">
              <w:rPr>
                <w:sz w:val="22"/>
                <w:szCs w:val="22"/>
              </w:rPr>
              <w:t>а</w:t>
            </w:r>
            <w:proofErr w:type="spellEnd"/>
            <w:r w:rsidRPr="0045580D">
              <w:rPr>
                <w:sz w:val="22"/>
                <w:szCs w:val="22"/>
              </w:rPr>
              <w:t xml:space="preserve"> 1 Гкал</w:t>
            </w:r>
          </w:p>
        </w:tc>
      </w:tr>
      <w:tr w:rsidR="00BF47E1" w:rsidRPr="0045580D" w:rsidTr="00DB2746">
        <w:tc>
          <w:tcPr>
            <w:tcW w:w="3691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 w:rsidRPr="0045580D">
              <w:rPr>
                <w:sz w:val="22"/>
                <w:szCs w:val="22"/>
              </w:rPr>
              <w:t xml:space="preserve">1- этажные </w:t>
            </w:r>
            <w:r>
              <w:rPr>
                <w:sz w:val="22"/>
                <w:szCs w:val="22"/>
              </w:rPr>
              <w:t>дома до 1999г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остройки</w:t>
            </w:r>
            <w:r w:rsidRPr="00455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83,426878/ 2449,58</w:t>
            </w:r>
            <w:r w:rsidRPr="0045580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96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83,426878/ 2449,58</w:t>
            </w:r>
            <w:r w:rsidRPr="0045580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24" w:type="dxa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</w:tc>
      </w:tr>
      <w:tr w:rsidR="00BF47E1" w:rsidRPr="0045580D" w:rsidTr="00DB2746">
        <w:tc>
          <w:tcPr>
            <w:tcW w:w="3691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5580D">
              <w:rPr>
                <w:sz w:val="22"/>
                <w:szCs w:val="22"/>
              </w:rPr>
              <w:t xml:space="preserve">- этажные </w:t>
            </w:r>
            <w:r>
              <w:rPr>
                <w:sz w:val="22"/>
                <w:szCs w:val="22"/>
              </w:rPr>
              <w:t>дома до 1999г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остройки</w:t>
            </w:r>
          </w:p>
        </w:tc>
        <w:tc>
          <w:tcPr>
            <w:tcW w:w="1960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83,426878/ 2449,58</w:t>
            </w:r>
            <w:r w:rsidRPr="0045580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96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83,426878/ 2449,58</w:t>
            </w:r>
            <w:r w:rsidRPr="0045580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24" w:type="dxa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</w:tc>
      </w:tr>
      <w:tr w:rsidR="00BF47E1" w:rsidRPr="0045580D" w:rsidTr="00DB2746">
        <w:tc>
          <w:tcPr>
            <w:tcW w:w="3691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580D">
              <w:rPr>
                <w:sz w:val="22"/>
                <w:szCs w:val="22"/>
              </w:rPr>
              <w:t xml:space="preserve">- этажные </w:t>
            </w:r>
            <w:r>
              <w:rPr>
                <w:sz w:val="22"/>
                <w:szCs w:val="22"/>
              </w:rPr>
              <w:t>дома до 1999г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остройки</w:t>
            </w:r>
          </w:p>
        </w:tc>
        <w:tc>
          <w:tcPr>
            <w:tcW w:w="1960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83,426878/ 2449,58</w:t>
            </w:r>
            <w:r w:rsidRPr="0045580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96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83,426878/ 2449,58</w:t>
            </w:r>
            <w:r w:rsidRPr="0045580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24" w:type="dxa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83,426878/ 2449,58</w:t>
            </w:r>
            <w:r w:rsidRPr="0045580D">
              <w:rPr>
                <w:sz w:val="22"/>
                <w:szCs w:val="22"/>
              </w:rPr>
              <w:t xml:space="preserve">  </w:t>
            </w:r>
          </w:p>
        </w:tc>
      </w:tr>
      <w:tr w:rsidR="00BF47E1" w:rsidRPr="0045580D" w:rsidTr="00DB2746">
        <w:tc>
          <w:tcPr>
            <w:tcW w:w="3691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Многоквартирные и жилые дома,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с приборами учета</w:t>
            </w:r>
          </w:p>
        </w:tc>
        <w:tc>
          <w:tcPr>
            <w:tcW w:w="1960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83,426878/ 2449,58</w:t>
            </w:r>
            <w:r w:rsidRPr="0045580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96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83,426878/ 2449,58</w:t>
            </w:r>
            <w:r w:rsidRPr="0045580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24" w:type="dxa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83,426878/ 2449,58</w:t>
            </w:r>
            <w:r w:rsidRPr="0045580D">
              <w:rPr>
                <w:sz w:val="22"/>
                <w:szCs w:val="22"/>
              </w:rPr>
              <w:t xml:space="preserve">  </w:t>
            </w:r>
          </w:p>
        </w:tc>
      </w:tr>
      <w:tr w:rsidR="00BF47E1" w:rsidRPr="0045580D" w:rsidTr="00DB2746">
        <w:tc>
          <w:tcPr>
            <w:tcW w:w="3691" w:type="dxa"/>
            <w:shd w:val="clear" w:color="auto" w:fill="auto"/>
          </w:tcPr>
          <w:p w:rsidR="00BF47E1" w:rsidRDefault="00BF47E1" w:rsidP="00DB2746">
            <w:pPr>
              <w:pStyle w:val="a4"/>
              <w:rPr>
                <w:sz w:val="22"/>
                <w:szCs w:val="22"/>
              </w:rPr>
            </w:pPr>
            <w:r w:rsidRPr="0045580D">
              <w:rPr>
                <w:sz w:val="22"/>
                <w:szCs w:val="22"/>
              </w:rPr>
              <w:t xml:space="preserve">1- этажные </w:t>
            </w:r>
            <w:r>
              <w:rPr>
                <w:sz w:val="22"/>
                <w:szCs w:val="22"/>
              </w:rPr>
              <w:t>дома после 1999 года постройки</w:t>
            </w:r>
          </w:p>
        </w:tc>
        <w:tc>
          <w:tcPr>
            <w:tcW w:w="1960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83,426878/ 2449,58</w:t>
            </w:r>
            <w:r w:rsidRPr="0045580D">
              <w:rPr>
                <w:sz w:val="22"/>
                <w:szCs w:val="22"/>
              </w:rPr>
              <w:t xml:space="preserve">  </w:t>
            </w:r>
          </w:p>
        </w:tc>
      </w:tr>
      <w:tr w:rsidR="00BF47E1" w:rsidRPr="0045580D" w:rsidTr="00DB2746">
        <w:tc>
          <w:tcPr>
            <w:tcW w:w="3691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3-этажные дома после 1999 года постройки</w:t>
            </w:r>
          </w:p>
        </w:tc>
        <w:tc>
          <w:tcPr>
            <w:tcW w:w="1960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83,426878/ 2449,58</w:t>
            </w:r>
            <w:r w:rsidRPr="0045580D">
              <w:rPr>
                <w:sz w:val="22"/>
                <w:szCs w:val="22"/>
              </w:rPr>
              <w:t xml:space="preserve">  </w:t>
            </w:r>
          </w:p>
        </w:tc>
      </w:tr>
    </w:tbl>
    <w:p w:rsidR="00BF47E1" w:rsidRDefault="00BF47E1" w:rsidP="00BF47E1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BF47E1" w:rsidRDefault="00BF47E1" w:rsidP="00BF47E1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ЭОТ на питьевое водоснабжение  33,20 руб./м3, на водоотведение 98,74  руб./м3 с 1 июля   по 31 декабря  2022 года.  Решение Правления РСТ Кировской области  № 41/25-кс-2022  от 23.11.2021 года</w:t>
      </w:r>
    </w:p>
    <w:p w:rsidR="00BF47E1" w:rsidRPr="00597B62" w:rsidRDefault="00BF47E1" w:rsidP="00BF47E1">
      <w:pPr>
        <w:pStyle w:val="a4"/>
        <w:rPr>
          <w:b/>
          <w:sz w:val="22"/>
          <w:szCs w:val="22"/>
        </w:rPr>
      </w:pPr>
      <w:r w:rsidRPr="00597B62">
        <w:rPr>
          <w:b/>
          <w:sz w:val="22"/>
          <w:szCs w:val="22"/>
        </w:rPr>
        <w:t xml:space="preserve">2. Холодное водоснабжение, водоотведение </w:t>
      </w:r>
      <w:proofErr w:type="spellStart"/>
      <w:r w:rsidRPr="00597B62">
        <w:rPr>
          <w:b/>
          <w:sz w:val="22"/>
          <w:szCs w:val="22"/>
        </w:rPr>
        <w:t>Бобинское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Шиховское</w:t>
      </w:r>
      <w:proofErr w:type="spellEnd"/>
      <w:r w:rsidRPr="00597B62">
        <w:rPr>
          <w:b/>
          <w:sz w:val="22"/>
          <w:szCs w:val="22"/>
        </w:rPr>
        <w:t xml:space="preserve"> сельск</w:t>
      </w:r>
      <w:r>
        <w:rPr>
          <w:b/>
          <w:sz w:val="22"/>
          <w:szCs w:val="22"/>
        </w:rPr>
        <w:t>и</w:t>
      </w:r>
      <w:r w:rsidRPr="00597B62">
        <w:rPr>
          <w:b/>
          <w:sz w:val="22"/>
          <w:szCs w:val="22"/>
        </w:rPr>
        <w:t>е поселени</w:t>
      </w:r>
      <w:r>
        <w:rPr>
          <w:b/>
          <w:sz w:val="22"/>
          <w:szCs w:val="22"/>
        </w:rPr>
        <w:t>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418"/>
        <w:gridCol w:w="1417"/>
        <w:gridCol w:w="1276"/>
        <w:gridCol w:w="1383"/>
      </w:tblGrid>
      <w:tr w:rsidR="00BF47E1" w:rsidRPr="0045580D" w:rsidTr="00DB2746">
        <w:tc>
          <w:tcPr>
            <w:tcW w:w="4077" w:type="dxa"/>
            <w:vMerge w:val="restart"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 w:rsidRPr="0045580D">
              <w:rPr>
                <w:sz w:val="22"/>
                <w:szCs w:val="22"/>
              </w:rPr>
              <w:t xml:space="preserve">Степень благоустройства </w:t>
            </w:r>
            <w:r w:rsidRPr="0045580D">
              <w:rPr>
                <w:sz w:val="22"/>
                <w:szCs w:val="22"/>
              </w:rPr>
              <w:lastRenderedPageBreak/>
              <w:t xml:space="preserve">многоквартирного дома (МКД) и жилого дома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F47E1" w:rsidRDefault="00BF47E1" w:rsidP="00DB2746">
            <w:pPr>
              <w:pStyle w:val="a4"/>
              <w:rPr>
                <w:sz w:val="22"/>
                <w:szCs w:val="22"/>
              </w:rPr>
            </w:pPr>
            <w:r w:rsidRPr="0045580D">
              <w:rPr>
                <w:sz w:val="22"/>
                <w:szCs w:val="22"/>
              </w:rPr>
              <w:lastRenderedPageBreak/>
              <w:t xml:space="preserve">Водоснабжение, </w:t>
            </w:r>
          </w:p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стандарт оплаты граждан /тариф</w:t>
            </w:r>
          </w:p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 w:rsidRPr="004558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%  / </w:t>
            </w:r>
            <w:r w:rsidRPr="0045580D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 xml:space="preserve"> </w:t>
            </w:r>
            <w:r w:rsidRPr="0045580D">
              <w:rPr>
                <w:sz w:val="22"/>
                <w:szCs w:val="22"/>
              </w:rPr>
              <w:t xml:space="preserve">на 1 </w:t>
            </w:r>
            <w:proofErr w:type="spellStart"/>
            <w:r w:rsidRPr="0045580D">
              <w:rPr>
                <w:sz w:val="22"/>
                <w:szCs w:val="22"/>
              </w:rPr>
              <w:t>куб</w:t>
            </w:r>
            <w:proofErr w:type="gramStart"/>
            <w:r w:rsidRPr="0045580D">
              <w:rPr>
                <w:sz w:val="22"/>
                <w:szCs w:val="22"/>
              </w:rPr>
              <w:t>.м</w:t>
            </w:r>
            <w:proofErr w:type="gramEnd"/>
            <w:r w:rsidRPr="0045580D">
              <w:rPr>
                <w:sz w:val="22"/>
                <w:szCs w:val="22"/>
              </w:rPr>
              <w:t>етр</w:t>
            </w:r>
            <w:proofErr w:type="spellEnd"/>
          </w:p>
        </w:tc>
        <w:tc>
          <w:tcPr>
            <w:tcW w:w="2659" w:type="dxa"/>
            <w:gridSpan w:val="2"/>
            <w:shd w:val="clear" w:color="auto" w:fill="auto"/>
          </w:tcPr>
          <w:p w:rsidR="00BF47E1" w:rsidRDefault="00BF47E1" w:rsidP="00DB2746">
            <w:pPr>
              <w:pStyle w:val="a4"/>
              <w:rPr>
                <w:sz w:val="22"/>
                <w:szCs w:val="22"/>
              </w:rPr>
            </w:pPr>
            <w:r w:rsidRPr="003E2843">
              <w:rPr>
                <w:sz w:val="22"/>
                <w:szCs w:val="22"/>
              </w:rPr>
              <w:lastRenderedPageBreak/>
              <w:t xml:space="preserve">Водоотведение, </w:t>
            </w:r>
          </w:p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стандарт оплаты граждан /тариф</w:t>
            </w:r>
          </w:p>
          <w:p w:rsidR="00BF47E1" w:rsidRPr="00561754" w:rsidRDefault="00BF47E1" w:rsidP="00DB2746">
            <w:r>
              <w:t xml:space="preserve">% </w:t>
            </w:r>
            <w:r w:rsidRPr="003E2843">
              <w:t xml:space="preserve">/ </w:t>
            </w:r>
            <w:proofErr w:type="spellStart"/>
            <w:r w:rsidRPr="003E2843">
              <w:t>руб</w:t>
            </w:r>
            <w:proofErr w:type="gramStart"/>
            <w:r w:rsidRPr="003E2843">
              <w:t>..</w:t>
            </w:r>
            <w:proofErr w:type="gramEnd"/>
            <w:r w:rsidRPr="003E2843">
              <w:t>на</w:t>
            </w:r>
            <w:proofErr w:type="spellEnd"/>
            <w:r w:rsidRPr="003E2843">
              <w:t xml:space="preserve"> 1 м3</w:t>
            </w:r>
          </w:p>
        </w:tc>
      </w:tr>
      <w:tr w:rsidR="00BF47E1" w:rsidRPr="0045580D" w:rsidTr="00DB2746">
        <w:tc>
          <w:tcPr>
            <w:tcW w:w="4077" w:type="dxa"/>
            <w:vMerge/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F47E1" w:rsidRPr="00561754" w:rsidRDefault="00BF47E1" w:rsidP="00DB2746">
            <w:pPr>
              <w:pStyle w:val="a4"/>
              <w:rPr>
                <w:sz w:val="20"/>
                <w:szCs w:val="20"/>
              </w:rPr>
            </w:pPr>
            <w:proofErr w:type="spellStart"/>
            <w:r w:rsidRPr="00561754">
              <w:rPr>
                <w:sz w:val="20"/>
                <w:szCs w:val="20"/>
              </w:rPr>
              <w:t>Бобинское</w:t>
            </w:r>
            <w:proofErr w:type="spellEnd"/>
            <w:r w:rsidRPr="00561754">
              <w:rPr>
                <w:sz w:val="20"/>
                <w:szCs w:val="20"/>
              </w:rPr>
              <w:t xml:space="preserve">  с/поселение</w:t>
            </w:r>
          </w:p>
        </w:tc>
        <w:tc>
          <w:tcPr>
            <w:tcW w:w="1417" w:type="dxa"/>
            <w:shd w:val="clear" w:color="auto" w:fill="auto"/>
          </w:tcPr>
          <w:p w:rsidR="00BF47E1" w:rsidRPr="00561754" w:rsidRDefault="00BF47E1" w:rsidP="00DB2746">
            <w:pPr>
              <w:pStyle w:val="a4"/>
              <w:rPr>
                <w:sz w:val="20"/>
                <w:szCs w:val="20"/>
              </w:rPr>
            </w:pPr>
            <w:proofErr w:type="spellStart"/>
            <w:r w:rsidRPr="00561754">
              <w:rPr>
                <w:sz w:val="20"/>
                <w:szCs w:val="20"/>
              </w:rPr>
              <w:t>Шиховское</w:t>
            </w:r>
            <w:proofErr w:type="spellEnd"/>
            <w:r w:rsidRPr="00561754">
              <w:rPr>
                <w:sz w:val="20"/>
                <w:szCs w:val="20"/>
              </w:rPr>
              <w:t xml:space="preserve"> с/поселение</w:t>
            </w:r>
          </w:p>
        </w:tc>
        <w:tc>
          <w:tcPr>
            <w:tcW w:w="1276" w:type="dxa"/>
            <w:shd w:val="clear" w:color="auto" w:fill="auto"/>
          </w:tcPr>
          <w:p w:rsidR="00BF47E1" w:rsidRPr="00561754" w:rsidRDefault="00BF47E1" w:rsidP="00DB2746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Бобинское</w:t>
            </w:r>
            <w:proofErr w:type="spellEnd"/>
            <w:r>
              <w:rPr>
                <w:sz w:val="20"/>
                <w:szCs w:val="20"/>
              </w:rPr>
              <w:t xml:space="preserve"> с/поселение</w:t>
            </w:r>
          </w:p>
        </w:tc>
        <w:tc>
          <w:tcPr>
            <w:tcW w:w="1383" w:type="dxa"/>
            <w:shd w:val="clear" w:color="auto" w:fill="auto"/>
          </w:tcPr>
          <w:p w:rsidR="00BF47E1" w:rsidRPr="00561754" w:rsidRDefault="00BF47E1" w:rsidP="00DB2746">
            <w:pPr>
              <w:pStyle w:val="a4"/>
              <w:rPr>
                <w:sz w:val="20"/>
                <w:szCs w:val="20"/>
              </w:rPr>
            </w:pPr>
            <w:proofErr w:type="spellStart"/>
            <w:r w:rsidRPr="00561754">
              <w:rPr>
                <w:sz w:val="20"/>
                <w:szCs w:val="20"/>
              </w:rPr>
              <w:t>Шиховское</w:t>
            </w:r>
            <w:proofErr w:type="spellEnd"/>
            <w:r w:rsidRPr="00561754">
              <w:rPr>
                <w:sz w:val="20"/>
                <w:szCs w:val="20"/>
              </w:rPr>
              <w:t xml:space="preserve"> с/поселение</w:t>
            </w:r>
          </w:p>
        </w:tc>
      </w:tr>
      <w:tr w:rsidR="00BF47E1" w:rsidRPr="0045580D" w:rsidTr="00DB2746">
        <w:tc>
          <w:tcPr>
            <w:tcW w:w="4077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  <w:r w:rsidRPr="00424982">
              <w:rPr>
                <w:sz w:val="20"/>
                <w:szCs w:val="20"/>
              </w:rPr>
              <w:t>МКД  с содержанием общего имущества  с холодным и горячим водоснабжением,   с централизованным водоотведением, оборудованные ваннами с душем,  раковинами,   мойками, унитазами, 2 этаж.</w:t>
            </w:r>
          </w:p>
        </w:tc>
        <w:tc>
          <w:tcPr>
            <w:tcW w:w="1418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</w:p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55,4760/18,42</w:t>
            </w:r>
          </w:p>
        </w:tc>
        <w:tc>
          <w:tcPr>
            <w:tcW w:w="1417" w:type="dxa"/>
            <w:shd w:val="clear" w:color="auto" w:fill="auto"/>
          </w:tcPr>
          <w:p w:rsidR="00BF47E1" w:rsidRPr="00C24301" w:rsidRDefault="00BF47E1" w:rsidP="00DB2746">
            <w:pPr>
              <w:pStyle w:val="a4"/>
              <w:rPr>
                <w:sz w:val="18"/>
                <w:szCs w:val="18"/>
              </w:rPr>
            </w:pPr>
            <w:r w:rsidRPr="00C24301">
              <w:rPr>
                <w:sz w:val="18"/>
                <w:szCs w:val="18"/>
              </w:rPr>
              <w:t xml:space="preserve"> </w:t>
            </w:r>
          </w:p>
          <w:p w:rsidR="00BF47E1" w:rsidRPr="00C24301" w:rsidRDefault="00BF47E1" w:rsidP="00DB274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55,1630</w:t>
            </w:r>
            <w:r w:rsidRPr="00C2430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18,31</w:t>
            </w:r>
          </w:p>
        </w:tc>
        <w:tc>
          <w:tcPr>
            <w:tcW w:w="1276" w:type="dxa"/>
            <w:shd w:val="clear" w:color="auto" w:fill="auto"/>
          </w:tcPr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</w:p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61,5560</w:t>
            </w:r>
            <w:r w:rsidRPr="00403D0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60,78</w:t>
            </w:r>
          </w:p>
        </w:tc>
        <w:tc>
          <w:tcPr>
            <w:tcW w:w="1383" w:type="dxa"/>
            <w:shd w:val="clear" w:color="auto" w:fill="auto"/>
          </w:tcPr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</w:p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61,5560</w:t>
            </w:r>
            <w:r w:rsidRPr="00403D0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60,78</w:t>
            </w:r>
          </w:p>
        </w:tc>
      </w:tr>
      <w:tr w:rsidR="00BF47E1" w:rsidRPr="0045580D" w:rsidTr="00DB2746">
        <w:tc>
          <w:tcPr>
            <w:tcW w:w="4077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  <w:r w:rsidRPr="00424982">
              <w:rPr>
                <w:sz w:val="20"/>
                <w:szCs w:val="20"/>
              </w:rPr>
              <w:t xml:space="preserve">МКД с содержанием общего имущества с холодным и горячим водоснабжением, с централизованным водоотведением, оборудованные раковинами, мойками, унитазами, ваннами с душем ,    3 этаж.                                          </w:t>
            </w:r>
          </w:p>
        </w:tc>
        <w:tc>
          <w:tcPr>
            <w:tcW w:w="1418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</w:p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56,009/18,59</w:t>
            </w:r>
          </w:p>
        </w:tc>
        <w:tc>
          <w:tcPr>
            <w:tcW w:w="1417" w:type="dxa"/>
            <w:shd w:val="clear" w:color="auto" w:fill="auto"/>
          </w:tcPr>
          <w:p w:rsidR="00BF47E1" w:rsidRPr="00C24301" w:rsidRDefault="00BF47E1" w:rsidP="00DB2746">
            <w:pPr>
              <w:pStyle w:val="a4"/>
              <w:rPr>
                <w:sz w:val="18"/>
                <w:szCs w:val="18"/>
              </w:rPr>
            </w:pPr>
          </w:p>
          <w:p w:rsidR="00BF47E1" w:rsidRPr="00C24301" w:rsidRDefault="00BF47E1" w:rsidP="00DB274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56,1660/18,65</w:t>
            </w:r>
          </w:p>
        </w:tc>
        <w:tc>
          <w:tcPr>
            <w:tcW w:w="1276" w:type="dxa"/>
            <w:shd w:val="clear" w:color="auto" w:fill="auto"/>
          </w:tcPr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</w:p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62,487/61,70</w:t>
            </w:r>
          </w:p>
        </w:tc>
        <w:tc>
          <w:tcPr>
            <w:tcW w:w="1383" w:type="dxa"/>
            <w:shd w:val="clear" w:color="auto" w:fill="auto"/>
          </w:tcPr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</w:p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62,487/61,70</w:t>
            </w:r>
          </w:p>
        </w:tc>
      </w:tr>
      <w:tr w:rsidR="00BF47E1" w:rsidRPr="0045580D" w:rsidTr="00DB2746">
        <w:tc>
          <w:tcPr>
            <w:tcW w:w="4077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  <w:r w:rsidRPr="00424982">
              <w:rPr>
                <w:sz w:val="20"/>
                <w:szCs w:val="20"/>
              </w:rPr>
              <w:t xml:space="preserve">МКД с содержанием общего имущества с холодным и горячим водоснабжением, с централизованным водоотведением, оборудованные раковинами, мойками, унитазами, ваннами с душем ,    4 этаж.                                             </w:t>
            </w:r>
          </w:p>
        </w:tc>
        <w:tc>
          <w:tcPr>
            <w:tcW w:w="1418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F47E1" w:rsidRPr="00C24301" w:rsidRDefault="00BF47E1" w:rsidP="00DB2746">
            <w:pPr>
              <w:pStyle w:val="a4"/>
              <w:rPr>
                <w:sz w:val="18"/>
                <w:szCs w:val="18"/>
              </w:rPr>
            </w:pPr>
          </w:p>
          <w:p w:rsidR="00BF47E1" w:rsidRPr="00C24301" w:rsidRDefault="00BF47E1" w:rsidP="00DB274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56,446/18,74</w:t>
            </w:r>
          </w:p>
        </w:tc>
        <w:tc>
          <w:tcPr>
            <w:tcW w:w="1276" w:type="dxa"/>
            <w:shd w:val="clear" w:color="auto" w:fill="auto"/>
          </w:tcPr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BF47E1" w:rsidRPr="00CC78BD" w:rsidRDefault="00BF47E1" w:rsidP="00DB2746">
            <w:pPr>
              <w:pStyle w:val="a4"/>
              <w:rPr>
                <w:sz w:val="18"/>
                <w:szCs w:val="18"/>
              </w:rPr>
            </w:pPr>
          </w:p>
          <w:p w:rsidR="00BF47E1" w:rsidRPr="00CC78BD" w:rsidRDefault="00BF47E1" w:rsidP="00DB274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63,427/62,63</w:t>
            </w:r>
          </w:p>
        </w:tc>
      </w:tr>
      <w:tr w:rsidR="00BF47E1" w:rsidRPr="0045580D" w:rsidTr="00DB2746">
        <w:trPr>
          <w:trHeight w:val="1342"/>
        </w:trPr>
        <w:tc>
          <w:tcPr>
            <w:tcW w:w="4077" w:type="dxa"/>
            <w:shd w:val="clear" w:color="auto" w:fill="auto"/>
          </w:tcPr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  <w:r w:rsidRPr="00424982">
              <w:rPr>
                <w:sz w:val="20"/>
                <w:szCs w:val="20"/>
              </w:rPr>
              <w:t>МКД и жилые дома  с холодным  водоснабжением, с централизованным водоотведением, оборудованные водонагревателями, раковинами, мойками, унитазами, ваннами  с душем</w:t>
            </w:r>
            <w:r>
              <w:rPr>
                <w:sz w:val="20"/>
                <w:szCs w:val="20"/>
              </w:rPr>
              <w:t xml:space="preserve">         </w:t>
            </w:r>
            <w:r w:rsidRPr="00424982">
              <w:rPr>
                <w:sz w:val="20"/>
                <w:szCs w:val="20"/>
              </w:rPr>
              <w:t xml:space="preserve"> 1 этажные</w:t>
            </w:r>
            <w:r>
              <w:rPr>
                <w:sz w:val="20"/>
                <w:szCs w:val="20"/>
              </w:rPr>
              <w:t>,</w:t>
            </w:r>
          </w:p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</w:p>
          <w:p w:rsidR="00BF47E1" w:rsidRPr="00C2430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46,548/15,45</w:t>
            </w:r>
          </w:p>
        </w:tc>
        <w:tc>
          <w:tcPr>
            <w:tcW w:w="1417" w:type="dxa"/>
            <w:shd w:val="clear" w:color="auto" w:fill="auto"/>
          </w:tcPr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</w:p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BF47E1" w:rsidRDefault="00BF47E1" w:rsidP="00DB2746">
            <w:pPr>
              <w:pStyle w:val="a4"/>
              <w:rPr>
                <w:sz w:val="18"/>
                <w:szCs w:val="18"/>
              </w:rPr>
            </w:pPr>
          </w:p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56,4820/55,77</w:t>
            </w:r>
          </w:p>
        </w:tc>
        <w:tc>
          <w:tcPr>
            <w:tcW w:w="1383" w:type="dxa"/>
            <w:shd w:val="clear" w:color="auto" w:fill="auto"/>
          </w:tcPr>
          <w:p w:rsidR="00BF47E1" w:rsidRDefault="00BF47E1" w:rsidP="00DB2746">
            <w:pPr>
              <w:pStyle w:val="a4"/>
              <w:rPr>
                <w:sz w:val="18"/>
                <w:szCs w:val="18"/>
              </w:rPr>
            </w:pPr>
          </w:p>
          <w:p w:rsidR="00BF47E1" w:rsidRPr="00CC78BD" w:rsidRDefault="00BF47E1" w:rsidP="00DB274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</w:tr>
      <w:tr w:rsidR="00BF47E1" w:rsidRPr="0045580D" w:rsidTr="00DB2746">
        <w:trPr>
          <w:trHeight w:val="70"/>
        </w:trPr>
        <w:tc>
          <w:tcPr>
            <w:tcW w:w="4077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  <w:r w:rsidRPr="00424982">
              <w:rPr>
                <w:sz w:val="20"/>
                <w:szCs w:val="20"/>
              </w:rPr>
              <w:t>МКД и жилые дома  с холодным  водоснабжением, с местным канализацией, оборудованные водонагревателями</w:t>
            </w:r>
            <w:proofErr w:type="gramStart"/>
            <w:r w:rsidRPr="00424982">
              <w:rPr>
                <w:sz w:val="20"/>
                <w:szCs w:val="20"/>
              </w:rPr>
              <w:t>.</w:t>
            </w:r>
            <w:proofErr w:type="gramEnd"/>
            <w:r w:rsidRPr="00424982">
              <w:rPr>
                <w:sz w:val="20"/>
                <w:szCs w:val="20"/>
              </w:rPr>
              <w:t xml:space="preserve">  </w:t>
            </w:r>
            <w:proofErr w:type="gramStart"/>
            <w:r w:rsidRPr="00424982">
              <w:rPr>
                <w:sz w:val="20"/>
                <w:szCs w:val="20"/>
              </w:rPr>
              <w:t>р</w:t>
            </w:r>
            <w:proofErr w:type="gramEnd"/>
            <w:r w:rsidRPr="00424982">
              <w:rPr>
                <w:sz w:val="20"/>
                <w:szCs w:val="20"/>
              </w:rPr>
              <w:t xml:space="preserve">аковинами, мойками, унитазами, ваннами  </w:t>
            </w:r>
            <w:r>
              <w:rPr>
                <w:sz w:val="20"/>
                <w:szCs w:val="20"/>
              </w:rPr>
              <w:t xml:space="preserve">   </w:t>
            </w:r>
            <w:r w:rsidRPr="00424982">
              <w:rPr>
                <w:sz w:val="20"/>
                <w:szCs w:val="20"/>
              </w:rPr>
              <w:t xml:space="preserve"> 1 этаж</w:t>
            </w:r>
            <w:r>
              <w:rPr>
                <w:sz w:val="20"/>
                <w:szCs w:val="20"/>
              </w:rPr>
              <w:t>ные</w:t>
            </w:r>
            <w:r w:rsidRPr="00424982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418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</w:p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54,566/18,12</w:t>
            </w:r>
          </w:p>
        </w:tc>
        <w:tc>
          <w:tcPr>
            <w:tcW w:w="1417" w:type="dxa"/>
            <w:shd w:val="clear" w:color="auto" w:fill="auto"/>
          </w:tcPr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</w:p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56,759/18,84</w:t>
            </w:r>
          </w:p>
        </w:tc>
        <w:tc>
          <w:tcPr>
            <w:tcW w:w="1276" w:type="dxa"/>
            <w:shd w:val="clear" w:color="auto" w:fill="auto"/>
          </w:tcPr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BF47E1" w:rsidRPr="00CC78BD" w:rsidRDefault="00BF47E1" w:rsidP="00DB2746">
            <w:pPr>
              <w:pStyle w:val="a4"/>
              <w:rPr>
                <w:sz w:val="18"/>
                <w:szCs w:val="18"/>
              </w:rPr>
            </w:pPr>
          </w:p>
        </w:tc>
      </w:tr>
      <w:tr w:rsidR="00BF47E1" w:rsidRPr="0045580D" w:rsidTr="00DB2746">
        <w:tc>
          <w:tcPr>
            <w:tcW w:w="4077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  <w:r w:rsidRPr="00424982">
              <w:rPr>
                <w:sz w:val="20"/>
                <w:szCs w:val="20"/>
              </w:rPr>
              <w:t>МКД и жилые дома с холодным водоснабжением, с местной канализацией</w:t>
            </w:r>
            <w:proofErr w:type="gramStart"/>
            <w:r w:rsidRPr="00424982">
              <w:rPr>
                <w:sz w:val="20"/>
                <w:szCs w:val="20"/>
              </w:rPr>
              <w:t xml:space="preserve"> ,</w:t>
            </w:r>
            <w:proofErr w:type="gramEnd"/>
            <w:r w:rsidRPr="00424982">
              <w:rPr>
                <w:sz w:val="20"/>
                <w:szCs w:val="20"/>
              </w:rPr>
              <w:t xml:space="preserve"> оборудованные   раковинами, мойками,  унитазами              1 этажные</w:t>
            </w:r>
          </w:p>
        </w:tc>
        <w:tc>
          <w:tcPr>
            <w:tcW w:w="1418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</w:p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56,759/18,84</w:t>
            </w:r>
          </w:p>
        </w:tc>
        <w:tc>
          <w:tcPr>
            <w:tcW w:w="1417" w:type="dxa"/>
            <w:shd w:val="clear" w:color="auto" w:fill="auto"/>
          </w:tcPr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BF47E1" w:rsidRPr="00CC78BD" w:rsidRDefault="00BF47E1" w:rsidP="00DB2746">
            <w:pPr>
              <w:pStyle w:val="a4"/>
              <w:rPr>
                <w:sz w:val="18"/>
                <w:szCs w:val="18"/>
              </w:rPr>
            </w:pPr>
          </w:p>
        </w:tc>
      </w:tr>
      <w:tr w:rsidR="00BF47E1" w:rsidRPr="0045580D" w:rsidTr="00DB2746">
        <w:tc>
          <w:tcPr>
            <w:tcW w:w="4077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  <w:r w:rsidRPr="00424982">
              <w:rPr>
                <w:sz w:val="20"/>
                <w:szCs w:val="20"/>
              </w:rPr>
              <w:t>МКД и жилые дома с холодным водоснабжением, с местной канализацией, оборудованные  мойкой, унитазом</w:t>
            </w:r>
            <w:r>
              <w:rPr>
                <w:sz w:val="20"/>
                <w:szCs w:val="20"/>
              </w:rPr>
              <w:t xml:space="preserve">  </w:t>
            </w:r>
            <w:r w:rsidRPr="00424982">
              <w:rPr>
                <w:sz w:val="20"/>
                <w:szCs w:val="20"/>
              </w:rPr>
              <w:t>1 этажные</w:t>
            </w:r>
          </w:p>
        </w:tc>
        <w:tc>
          <w:tcPr>
            <w:tcW w:w="1418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F47E1" w:rsidRPr="00403D0D" w:rsidRDefault="00BF47E1" w:rsidP="00DB2746">
            <w:pPr>
              <w:rPr>
                <w:sz w:val="18"/>
                <w:szCs w:val="18"/>
              </w:rPr>
            </w:pPr>
          </w:p>
          <w:p w:rsidR="00BF47E1" w:rsidRPr="00403D0D" w:rsidRDefault="00BF47E1" w:rsidP="00DB2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56,759/18,84</w:t>
            </w:r>
          </w:p>
        </w:tc>
        <w:tc>
          <w:tcPr>
            <w:tcW w:w="1276" w:type="dxa"/>
            <w:shd w:val="clear" w:color="auto" w:fill="auto"/>
          </w:tcPr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BF47E1" w:rsidRPr="00CC78BD" w:rsidRDefault="00BF47E1" w:rsidP="00DB2746">
            <w:pPr>
              <w:pStyle w:val="a4"/>
              <w:rPr>
                <w:sz w:val="18"/>
                <w:szCs w:val="18"/>
              </w:rPr>
            </w:pPr>
          </w:p>
        </w:tc>
      </w:tr>
      <w:tr w:rsidR="00BF47E1" w:rsidRPr="0045580D" w:rsidTr="00DB2746">
        <w:tc>
          <w:tcPr>
            <w:tcW w:w="4077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  <w:r w:rsidRPr="00424982">
              <w:rPr>
                <w:sz w:val="20"/>
                <w:szCs w:val="20"/>
              </w:rPr>
              <w:t>Многоквартирные и жилые дома с водоснабжением из водоразборной колонки</w:t>
            </w:r>
          </w:p>
        </w:tc>
        <w:tc>
          <w:tcPr>
            <w:tcW w:w="1418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F47E1" w:rsidRPr="00403D0D" w:rsidRDefault="00BF47E1" w:rsidP="00DB2746">
            <w:pPr>
              <w:rPr>
                <w:sz w:val="18"/>
                <w:szCs w:val="18"/>
              </w:rPr>
            </w:pPr>
          </w:p>
          <w:p w:rsidR="00BF47E1" w:rsidRPr="00403D0D" w:rsidRDefault="00BF47E1" w:rsidP="00DB2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29,2560</w:t>
            </w:r>
            <w:r w:rsidRPr="00403D0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9,71</w:t>
            </w:r>
          </w:p>
        </w:tc>
        <w:tc>
          <w:tcPr>
            <w:tcW w:w="1276" w:type="dxa"/>
            <w:shd w:val="clear" w:color="auto" w:fill="auto"/>
          </w:tcPr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BF47E1" w:rsidRPr="00CC78BD" w:rsidRDefault="00BF47E1" w:rsidP="00DB2746">
            <w:pPr>
              <w:pStyle w:val="a4"/>
              <w:rPr>
                <w:sz w:val="18"/>
                <w:szCs w:val="18"/>
              </w:rPr>
            </w:pPr>
          </w:p>
        </w:tc>
      </w:tr>
      <w:tr w:rsidR="00BF47E1" w:rsidRPr="0045580D" w:rsidTr="00DB2746">
        <w:tc>
          <w:tcPr>
            <w:tcW w:w="4077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  <w:r w:rsidRPr="00424982">
              <w:rPr>
                <w:sz w:val="20"/>
                <w:szCs w:val="20"/>
              </w:rPr>
              <w:t xml:space="preserve">Многоквартирные и жилые дома, в </w:t>
            </w:r>
            <w:proofErr w:type="spellStart"/>
            <w:r w:rsidRPr="00424982">
              <w:rPr>
                <w:sz w:val="20"/>
                <w:szCs w:val="20"/>
              </w:rPr>
              <w:t>т.ч</w:t>
            </w:r>
            <w:proofErr w:type="spellEnd"/>
            <w:r w:rsidRPr="00424982">
              <w:rPr>
                <w:sz w:val="20"/>
                <w:szCs w:val="20"/>
              </w:rPr>
              <w:t>. с ИПУ</w:t>
            </w:r>
          </w:p>
        </w:tc>
        <w:tc>
          <w:tcPr>
            <w:tcW w:w="1418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61,1399/20,57</w:t>
            </w:r>
          </w:p>
        </w:tc>
        <w:tc>
          <w:tcPr>
            <w:tcW w:w="1417" w:type="dxa"/>
            <w:shd w:val="clear" w:color="auto" w:fill="auto"/>
          </w:tcPr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61,1399/20,57</w:t>
            </w:r>
          </w:p>
        </w:tc>
        <w:tc>
          <w:tcPr>
            <w:tcW w:w="1276" w:type="dxa"/>
            <w:shd w:val="clear" w:color="auto" w:fill="auto"/>
          </w:tcPr>
          <w:p w:rsidR="00BF47E1" w:rsidRPr="00403D0D" w:rsidRDefault="00BF47E1" w:rsidP="00DB274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66,305/65,47</w:t>
            </w:r>
          </w:p>
        </w:tc>
        <w:tc>
          <w:tcPr>
            <w:tcW w:w="1383" w:type="dxa"/>
            <w:shd w:val="clear" w:color="auto" w:fill="auto"/>
          </w:tcPr>
          <w:p w:rsidR="00BF47E1" w:rsidRPr="00CC78BD" w:rsidRDefault="00BF47E1" w:rsidP="00DB274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72,875/71,96</w:t>
            </w:r>
          </w:p>
        </w:tc>
      </w:tr>
      <w:tr w:rsidR="00BF47E1" w:rsidRPr="0045580D" w:rsidTr="00DB2746">
        <w:tc>
          <w:tcPr>
            <w:tcW w:w="4077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  <w:r w:rsidRPr="00424982">
              <w:rPr>
                <w:sz w:val="20"/>
                <w:szCs w:val="20"/>
              </w:rPr>
              <w:t xml:space="preserve">Жилые дома  с холодным  водоснабжением,   водоотведением, оборудованные водонагревателями раковинами, мойками, унитазами, ваннами  </w:t>
            </w:r>
            <w:proofErr w:type="spellStart"/>
            <w:r w:rsidRPr="00424982">
              <w:rPr>
                <w:sz w:val="20"/>
                <w:szCs w:val="20"/>
              </w:rPr>
              <w:t>д</w:t>
            </w:r>
            <w:proofErr w:type="gramStart"/>
            <w:r w:rsidRPr="00424982">
              <w:rPr>
                <w:sz w:val="20"/>
                <w:szCs w:val="20"/>
              </w:rPr>
              <w:t>.З</w:t>
            </w:r>
            <w:proofErr w:type="gramEnd"/>
            <w:r w:rsidRPr="00424982">
              <w:rPr>
                <w:sz w:val="20"/>
                <w:szCs w:val="20"/>
              </w:rPr>
              <w:t>ониха</w:t>
            </w:r>
            <w:proofErr w:type="spellEnd"/>
            <w:r w:rsidRPr="00424982">
              <w:rPr>
                <w:sz w:val="20"/>
                <w:szCs w:val="20"/>
              </w:rPr>
              <w:t xml:space="preserve">             </w:t>
            </w:r>
            <w:proofErr w:type="spellStart"/>
            <w:r w:rsidRPr="00424982">
              <w:rPr>
                <w:sz w:val="20"/>
                <w:szCs w:val="20"/>
              </w:rPr>
              <w:t>ул.Луговая</w:t>
            </w:r>
            <w:proofErr w:type="spellEnd"/>
            <w:r w:rsidRPr="00424982">
              <w:rPr>
                <w:sz w:val="20"/>
                <w:szCs w:val="20"/>
              </w:rPr>
              <w:t xml:space="preserve">,  </w:t>
            </w:r>
            <w:proofErr w:type="spellStart"/>
            <w:r w:rsidRPr="00424982">
              <w:rPr>
                <w:sz w:val="20"/>
                <w:szCs w:val="20"/>
              </w:rPr>
              <w:t>ул.Строителей</w:t>
            </w:r>
            <w:proofErr w:type="spellEnd"/>
            <w:r w:rsidRPr="00424982">
              <w:rPr>
                <w:sz w:val="20"/>
                <w:szCs w:val="20"/>
              </w:rPr>
              <w:t xml:space="preserve">, </w:t>
            </w:r>
            <w:proofErr w:type="spellStart"/>
            <w:r w:rsidRPr="00424982">
              <w:rPr>
                <w:sz w:val="20"/>
                <w:szCs w:val="20"/>
              </w:rPr>
              <w:t>ул.Солнечная</w:t>
            </w:r>
            <w:proofErr w:type="spellEnd"/>
            <w:r w:rsidRPr="00424982">
              <w:rPr>
                <w:sz w:val="20"/>
                <w:szCs w:val="20"/>
              </w:rPr>
              <w:t xml:space="preserve">, </w:t>
            </w:r>
            <w:proofErr w:type="spellStart"/>
            <w:r w:rsidRPr="00424982">
              <w:rPr>
                <w:sz w:val="20"/>
                <w:szCs w:val="20"/>
              </w:rPr>
              <w:t>ул.Лесная</w:t>
            </w:r>
            <w:proofErr w:type="spellEnd"/>
            <w:r w:rsidRPr="004249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47E1" w:rsidRPr="00424982" w:rsidRDefault="00BF47E1" w:rsidP="00DB274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BF47E1" w:rsidRPr="00CC78BD" w:rsidRDefault="00BF47E1" w:rsidP="00DB2746">
            <w:pPr>
              <w:pStyle w:val="a4"/>
              <w:rPr>
                <w:sz w:val="18"/>
                <w:szCs w:val="18"/>
              </w:rPr>
            </w:pPr>
          </w:p>
          <w:p w:rsidR="00BF47E1" w:rsidRPr="00CC78BD" w:rsidRDefault="00BF47E1" w:rsidP="00DB274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27,817/27,47</w:t>
            </w:r>
          </w:p>
        </w:tc>
      </w:tr>
    </w:tbl>
    <w:p w:rsidR="00BF47E1" w:rsidRDefault="00BF47E1" w:rsidP="00BF47E1">
      <w:pPr>
        <w:pStyle w:val="a4"/>
        <w:rPr>
          <w:b/>
          <w:sz w:val="22"/>
          <w:szCs w:val="22"/>
        </w:rPr>
      </w:pPr>
      <w:r w:rsidRPr="00597B62">
        <w:rPr>
          <w:b/>
          <w:sz w:val="22"/>
          <w:szCs w:val="22"/>
        </w:rPr>
        <w:t xml:space="preserve"> </w:t>
      </w:r>
    </w:p>
    <w:p w:rsidR="00BF47E1" w:rsidRPr="00597B62" w:rsidRDefault="00BF47E1" w:rsidP="00BF47E1">
      <w:pPr>
        <w:pStyle w:val="a4"/>
        <w:rPr>
          <w:b/>
          <w:sz w:val="22"/>
          <w:szCs w:val="22"/>
        </w:rPr>
      </w:pPr>
      <w:r w:rsidRPr="00597B62">
        <w:rPr>
          <w:b/>
          <w:sz w:val="22"/>
          <w:szCs w:val="22"/>
        </w:rPr>
        <w:t>Холодное  водоснабжение по Ленинскому сельскому поселению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1800"/>
        <w:gridCol w:w="1903"/>
      </w:tblGrid>
      <w:tr w:rsidR="00BF47E1" w:rsidRPr="0045580D" w:rsidTr="00DB274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:rsidR="00BF47E1" w:rsidRPr="00CC78BD" w:rsidRDefault="00BF47E1" w:rsidP="00DB2746">
            <w:pPr>
              <w:pStyle w:val="a4"/>
              <w:rPr>
                <w:sz w:val="20"/>
                <w:szCs w:val="20"/>
              </w:rPr>
            </w:pPr>
            <w:r w:rsidRPr="00CC78BD">
              <w:rPr>
                <w:sz w:val="20"/>
                <w:szCs w:val="20"/>
              </w:rPr>
              <w:t>МКД и жилые дома с холодным водоснабжением, с местной канализацией, оборудованные ванной, мойками, унитазами               1 этажные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7E1" w:rsidRPr="00194CC9" w:rsidRDefault="00BF47E1" w:rsidP="00DB2746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7E1" w:rsidRPr="00CC78BD" w:rsidRDefault="00BF47E1" w:rsidP="00DB2746">
            <w:pPr>
              <w:pStyle w:val="a4"/>
              <w:rPr>
                <w:sz w:val="20"/>
                <w:szCs w:val="20"/>
              </w:rPr>
            </w:pPr>
          </w:p>
          <w:p w:rsidR="00BF47E1" w:rsidRPr="00CC78BD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43,572/14,47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</w:tc>
      </w:tr>
      <w:tr w:rsidR="00BF47E1" w:rsidRPr="0045580D" w:rsidTr="00DB274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:rsidR="00BF47E1" w:rsidRPr="00CC78BD" w:rsidRDefault="00BF47E1" w:rsidP="00DB2746">
            <w:pPr>
              <w:pStyle w:val="a4"/>
              <w:rPr>
                <w:sz w:val="20"/>
                <w:szCs w:val="20"/>
              </w:rPr>
            </w:pPr>
            <w:r w:rsidRPr="00CC78BD">
              <w:rPr>
                <w:sz w:val="20"/>
                <w:szCs w:val="20"/>
              </w:rPr>
              <w:t>МКД и жилые дома с холодным водоснабжением, с местной канализацией, оборудованные</w:t>
            </w:r>
            <w:proofErr w:type="gramStart"/>
            <w:r w:rsidRPr="00CC78BD">
              <w:rPr>
                <w:sz w:val="20"/>
                <w:szCs w:val="20"/>
              </w:rPr>
              <w:t xml:space="preserve"> ,</w:t>
            </w:r>
            <w:proofErr w:type="gramEnd"/>
            <w:r w:rsidRPr="00CC78BD">
              <w:rPr>
                <w:sz w:val="20"/>
                <w:szCs w:val="20"/>
              </w:rPr>
              <w:t xml:space="preserve"> мойками, унитазами                         1 этажные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7E1" w:rsidRPr="00CC78BD" w:rsidRDefault="00BF47E1" w:rsidP="00DB2746">
            <w:pPr>
              <w:pStyle w:val="a4"/>
              <w:rPr>
                <w:sz w:val="20"/>
                <w:szCs w:val="20"/>
              </w:rPr>
            </w:pPr>
            <w:r w:rsidRPr="00CC78BD">
              <w:rPr>
                <w:sz w:val="20"/>
                <w:szCs w:val="20"/>
              </w:rPr>
              <w:t xml:space="preserve"> </w:t>
            </w:r>
          </w:p>
          <w:p w:rsidR="00BF47E1" w:rsidRPr="00CC78BD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40,880/13,57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</w:tc>
      </w:tr>
      <w:tr w:rsidR="00BF47E1" w:rsidRPr="0045580D" w:rsidTr="00DB274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:rsidR="00BF47E1" w:rsidRPr="00CC78BD" w:rsidRDefault="00BF47E1" w:rsidP="00DB2746">
            <w:pPr>
              <w:pStyle w:val="a4"/>
              <w:rPr>
                <w:sz w:val="20"/>
                <w:szCs w:val="20"/>
              </w:rPr>
            </w:pPr>
            <w:r w:rsidRPr="00CC78BD">
              <w:rPr>
                <w:sz w:val="20"/>
                <w:szCs w:val="20"/>
              </w:rPr>
              <w:lastRenderedPageBreak/>
              <w:t>МКД и жилые дома с водопользованием  из  водоразборных колонок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7E1" w:rsidRPr="00CC78BD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29,256/ 9,71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</w:tc>
      </w:tr>
      <w:tr w:rsidR="00BF47E1" w:rsidRPr="0045580D" w:rsidTr="00DB274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  <w:r w:rsidRPr="00424982">
              <w:rPr>
                <w:sz w:val="20"/>
                <w:szCs w:val="20"/>
              </w:rPr>
              <w:t xml:space="preserve">Многоквартирные и жилые дома, в </w:t>
            </w:r>
            <w:proofErr w:type="spellStart"/>
            <w:r w:rsidRPr="00424982">
              <w:rPr>
                <w:sz w:val="20"/>
                <w:szCs w:val="20"/>
              </w:rPr>
              <w:t>т.ч</w:t>
            </w:r>
            <w:proofErr w:type="spellEnd"/>
            <w:r w:rsidRPr="00424982">
              <w:rPr>
                <w:sz w:val="20"/>
                <w:szCs w:val="20"/>
              </w:rPr>
              <w:t>. с ИПУ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7E1" w:rsidRPr="00CC78BD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61,961</w:t>
            </w:r>
            <w:r w:rsidRPr="00403D0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20,57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E1" w:rsidRPr="0045580D" w:rsidRDefault="00BF47E1" w:rsidP="00DB2746">
            <w:pPr>
              <w:pStyle w:val="a4"/>
              <w:rPr>
                <w:sz w:val="22"/>
                <w:szCs w:val="22"/>
              </w:rPr>
            </w:pPr>
          </w:p>
        </w:tc>
      </w:tr>
    </w:tbl>
    <w:p w:rsidR="00BF47E1" w:rsidRPr="00597B62" w:rsidRDefault="00BF47E1" w:rsidP="00BF47E1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ЭОТ на горячую воду: 33,20 руб./м3 – компонент на холодную воду </w:t>
      </w:r>
      <w:proofErr w:type="spellStart"/>
      <w:r>
        <w:rPr>
          <w:b/>
          <w:sz w:val="22"/>
          <w:szCs w:val="22"/>
        </w:rPr>
        <w:t>Бобинское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Шиховское</w:t>
      </w:r>
      <w:proofErr w:type="spellEnd"/>
      <w:r>
        <w:rPr>
          <w:b/>
          <w:sz w:val="22"/>
          <w:szCs w:val="22"/>
        </w:rPr>
        <w:t xml:space="preserve"> с/поселения, 15,64 руб./м3 – компонент на холодную воду </w:t>
      </w:r>
      <w:proofErr w:type="spellStart"/>
      <w:r>
        <w:rPr>
          <w:b/>
          <w:sz w:val="22"/>
          <w:szCs w:val="22"/>
        </w:rPr>
        <w:t>Вахрушевское</w:t>
      </w:r>
      <w:proofErr w:type="spellEnd"/>
      <w:r>
        <w:rPr>
          <w:b/>
          <w:sz w:val="22"/>
          <w:szCs w:val="22"/>
        </w:rPr>
        <w:t xml:space="preserve"> г/поселение; 2936,20 руб./Гкал. </w:t>
      </w:r>
      <w:proofErr w:type="spellStart"/>
      <w:r>
        <w:rPr>
          <w:b/>
          <w:sz w:val="22"/>
          <w:szCs w:val="22"/>
        </w:rPr>
        <w:t>Бобинское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Шиховское</w:t>
      </w:r>
      <w:proofErr w:type="spellEnd"/>
      <w:r>
        <w:rPr>
          <w:b/>
          <w:sz w:val="22"/>
          <w:szCs w:val="22"/>
        </w:rPr>
        <w:t xml:space="preserve"> с/пос. компонент на  ТЭ, 2936,20 руб./Гкал</w:t>
      </w:r>
      <w:proofErr w:type="gramStart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 – </w:t>
      </w:r>
      <w:proofErr w:type="gramStart"/>
      <w:r>
        <w:rPr>
          <w:b/>
          <w:sz w:val="22"/>
          <w:szCs w:val="22"/>
        </w:rPr>
        <w:t>к</w:t>
      </w:r>
      <w:proofErr w:type="gramEnd"/>
      <w:r>
        <w:rPr>
          <w:b/>
          <w:sz w:val="22"/>
          <w:szCs w:val="22"/>
        </w:rPr>
        <w:t xml:space="preserve">омпонент на тепловую энергию </w:t>
      </w:r>
      <w:proofErr w:type="spellStart"/>
      <w:r>
        <w:rPr>
          <w:b/>
          <w:sz w:val="22"/>
          <w:szCs w:val="22"/>
        </w:rPr>
        <w:t>Вахрушевское</w:t>
      </w:r>
      <w:proofErr w:type="spellEnd"/>
      <w:r>
        <w:rPr>
          <w:b/>
          <w:sz w:val="22"/>
          <w:szCs w:val="22"/>
        </w:rPr>
        <w:t xml:space="preserve"> г/пос. с 1 июля по 31 декабря  2022 года. Решение Правления РСТ Кировской области № 45/59-кс-2022 от 20.12.2021 года</w:t>
      </w:r>
    </w:p>
    <w:p w:rsidR="00BF47E1" w:rsidRPr="00437A5D" w:rsidRDefault="00BF47E1" w:rsidP="00BF47E1">
      <w:pPr>
        <w:pStyle w:val="a4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597B62">
        <w:rPr>
          <w:b/>
          <w:sz w:val="22"/>
          <w:szCs w:val="22"/>
        </w:rPr>
        <w:t xml:space="preserve">орячее водоснабжение  по </w:t>
      </w:r>
      <w:proofErr w:type="spellStart"/>
      <w:r w:rsidRPr="00597B62">
        <w:rPr>
          <w:b/>
          <w:sz w:val="22"/>
          <w:szCs w:val="22"/>
        </w:rPr>
        <w:t>Шиховскому</w:t>
      </w:r>
      <w:proofErr w:type="spellEnd"/>
      <w:proofErr w:type="gramStart"/>
      <w:r w:rsidRPr="00597B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Бобинскому</w:t>
      </w:r>
      <w:proofErr w:type="spellEnd"/>
      <w:r>
        <w:rPr>
          <w:b/>
          <w:sz w:val="22"/>
          <w:szCs w:val="22"/>
        </w:rPr>
        <w:t xml:space="preserve"> с/ </w:t>
      </w:r>
      <w:r w:rsidRPr="00597B62">
        <w:rPr>
          <w:b/>
          <w:sz w:val="22"/>
          <w:szCs w:val="22"/>
        </w:rPr>
        <w:t>пос</w:t>
      </w:r>
      <w:r>
        <w:rPr>
          <w:b/>
          <w:sz w:val="22"/>
          <w:szCs w:val="22"/>
        </w:rPr>
        <w:t xml:space="preserve">. , </w:t>
      </w:r>
      <w:proofErr w:type="spellStart"/>
      <w:r>
        <w:rPr>
          <w:b/>
          <w:sz w:val="22"/>
          <w:szCs w:val="22"/>
        </w:rPr>
        <w:t>Вахрушевскому</w:t>
      </w:r>
      <w:proofErr w:type="spellEnd"/>
      <w:r>
        <w:rPr>
          <w:b/>
          <w:sz w:val="22"/>
          <w:szCs w:val="22"/>
        </w:rPr>
        <w:t xml:space="preserve"> г/пос.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814"/>
        <w:gridCol w:w="1843"/>
        <w:gridCol w:w="1666"/>
      </w:tblGrid>
      <w:tr w:rsidR="00BF47E1" w:rsidRPr="0045580D" w:rsidTr="00DB2746">
        <w:tc>
          <w:tcPr>
            <w:tcW w:w="4248" w:type="dxa"/>
            <w:vMerge w:val="restart"/>
            <w:shd w:val="clear" w:color="auto" w:fill="auto"/>
          </w:tcPr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 xml:space="preserve">Степень благоустройства многоквартирного дома (МКД) и жилого дома 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 xml:space="preserve">Горячее  водоснабжение, 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 xml:space="preserve">1 компонент </w:t>
            </w:r>
            <w:proofErr w:type="gramStart"/>
            <w:r w:rsidRPr="00095B51">
              <w:rPr>
                <w:sz w:val="20"/>
                <w:szCs w:val="20"/>
              </w:rPr>
              <w:t>–х</w:t>
            </w:r>
            <w:proofErr w:type="gramEnd"/>
            <w:r w:rsidRPr="00095B51">
              <w:rPr>
                <w:sz w:val="20"/>
                <w:szCs w:val="20"/>
              </w:rPr>
              <w:t>олодная  вода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 xml:space="preserve"> стандарт оплаты граждан / тариф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>2 компонен</w:t>
            </w:r>
            <w:proofErr w:type="gramStart"/>
            <w:r w:rsidRPr="00095B51">
              <w:rPr>
                <w:sz w:val="20"/>
                <w:szCs w:val="20"/>
              </w:rPr>
              <w:t>т-</w:t>
            </w:r>
            <w:proofErr w:type="gramEnd"/>
            <w:r w:rsidRPr="00095B51">
              <w:rPr>
                <w:sz w:val="20"/>
                <w:szCs w:val="20"/>
              </w:rPr>
              <w:t xml:space="preserve"> тепловая энергия, 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 xml:space="preserve"> стандарт оплаты граждан/тариф 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 xml:space="preserve">         /% /руб. м3</w:t>
            </w:r>
            <w:proofErr w:type="gramStart"/>
            <w:r w:rsidRPr="00095B51">
              <w:rPr>
                <w:sz w:val="20"/>
                <w:szCs w:val="20"/>
              </w:rPr>
              <w:t xml:space="preserve"> ;</w:t>
            </w:r>
            <w:proofErr w:type="gramEnd"/>
            <w:r w:rsidRPr="00095B51">
              <w:rPr>
                <w:sz w:val="20"/>
                <w:szCs w:val="20"/>
              </w:rPr>
              <w:t xml:space="preserve">                %/ руб.1 Гкал.</w:t>
            </w:r>
          </w:p>
        </w:tc>
      </w:tr>
      <w:tr w:rsidR="00BF47E1" w:rsidRPr="0045580D" w:rsidTr="00DB2746">
        <w:tc>
          <w:tcPr>
            <w:tcW w:w="4248" w:type="dxa"/>
            <w:vMerge/>
            <w:shd w:val="clear" w:color="auto" w:fill="auto"/>
          </w:tcPr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proofErr w:type="spellStart"/>
            <w:r w:rsidRPr="00095B51">
              <w:rPr>
                <w:sz w:val="20"/>
                <w:szCs w:val="20"/>
              </w:rPr>
              <w:t>Бобинское</w:t>
            </w:r>
            <w:proofErr w:type="spellEnd"/>
            <w:r w:rsidRPr="00095B51">
              <w:rPr>
                <w:sz w:val="20"/>
                <w:szCs w:val="20"/>
              </w:rPr>
              <w:t xml:space="preserve">  с/поселение</w:t>
            </w:r>
          </w:p>
        </w:tc>
        <w:tc>
          <w:tcPr>
            <w:tcW w:w="1843" w:type="dxa"/>
            <w:shd w:val="clear" w:color="auto" w:fill="auto"/>
          </w:tcPr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proofErr w:type="spellStart"/>
            <w:r w:rsidRPr="00095B51">
              <w:rPr>
                <w:sz w:val="20"/>
                <w:szCs w:val="20"/>
              </w:rPr>
              <w:t>Шиховское</w:t>
            </w:r>
            <w:proofErr w:type="spellEnd"/>
            <w:r w:rsidRPr="00095B51">
              <w:rPr>
                <w:sz w:val="20"/>
                <w:szCs w:val="20"/>
              </w:rPr>
              <w:t xml:space="preserve"> с/поселение</w:t>
            </w:r>
          </w:p>
        </w:tc>
        <w:tc>
          <w:tcPr>
            <w:tcW w:w="1666" w:type="dxa"/>
            <w:shd w:val="clear" w:color="auto" w:fill="auto"/>
          </w:tcPr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proofErr w:type="spellStart"/>
            <w:r w:rsidRPr="00095B51">
              <w:rPr>
                <w:sz w:val="20"/>
                <w:szCs w:val="20"/>
              </w:rPr>
              <w:t>Вахрушевское</w:t>
            </w:r>
            <w:proofErr w:type="spellEnd"/>
            <w:r w:rsidRPr="00095B51">
              <w:rPr>
                <w:sz w:val="20"/>
                <w:szCs w:val="20"/>
              </w:rPr>
              <w:t xml:space="preserve"> г/поселение</w:t>
            </w:r>
          </w:p>
        </w:tc>
      </w:tr>
      <w:tr w:rsidR="00BF47E1" w:rsidRPr="0045580D" w:rsidTr="00DB2746">
        <w:tc>
          <w:tcPr>
            <w:tcW w:w="4248" w:type="dxa"/>
            <w:shd w:val="clear" w:color="auto" w:fill="auto"/>
          </w:tcPr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>МКД с содержанием общего имущества с холодным и горячим водоснабжением, с централизованным водоотведением, оборудованные раковинами, мойками, унитазами, ваннами 2 этажные</w:t>
            </w:r>
          </w:p>
        </w:tc>
        <w:tc>
          <w:tcPr>
            <w:tcW w:w="1814" w:type="dxa"/>
            <w:shd w:val="clear" w:color="auto" w:fill="auto"/>
          </w:tcPr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 xml:space="preserve"> </w:t>
            </w:r>
          </w:p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85,363</w:t>
            </w:r>
            <w:r w:rsidRPr="00095B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28,34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85,363/2506,43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</w:p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84,790/28,15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84,790/2489,60</w:t>
            </w:r>
          </w:p>
        </w:tc>
        <w:tc>
          <w:tcPr>
            <w:tcW w:w="1666" w:type="dxa"/>
            <w:shd w:val="clear" w:color="auto" w:fill="auto"/>
          </w:tcPr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</w:p>
        </w:tc>
      </w:tr>
      <w:tr w:rsidR="00BF47E1" w:rsidRPr="0045580D" w:rsidTr="00DB2746">
        <w:trPr>
          <w:trHeight w:val="1395"/>
        </w:trPr>
        <w:tc>
          <w:tcPr>
            <w:tcW w:w="4248" w:type="dxa"/>
            <w:shd w:val="clear" w:color="auto" w:fill="auto"/>
          </w:tcPr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>МКД с содержанием общего имущества с холодным и горячим водоснабжением, с централизованным водоотведением, оборудованные раковинами, мойками, унитазами, ваннами 3 этажные</w:t>
            </w:r>
          </w:p>
        </w:tc>
        <w:tc>
          <w:tcPr>
            <w:tcW w:w="1814" w:type="dxa"/>
            <w:shd w:val="clear" w:color="auto" w:fill="auto"/>
          </w:tcPr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 xml:space="preserve"> </w:t>
            </w:r>
          </w:p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85,363</w:t>
            </w:r>
            <w:r w:rsidRPr="00095B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28,34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85,363/2506,43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 xml:space="preserve"> </w:t>
            </w:r>
          </w:p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85,363</w:t>
            </w:r>
            <w:r w:rsidRPr="00095B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28,34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85,363/2506,43</w:t>
            </w:r>
          </w:p>
        </w:tc>
        <w:tc>
          <w:tcPr>
            <w:tcW w:w="1666" w:type="dxa"/>
            <w:shd w:val="clear" w:color="auto" w:fill="auto"/>
          </w:tcPr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</w:p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84,028/13,14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84,028/2467,23</w:t>
            </w:r>
          </w:p>
        </w:tc>
      </w:tr>
      <w:tr w:rsidR="00BF47E1" w:rsidRPr="0045580D" w:rsidTr="00DB2746">
        <w:tc>
          <w:tcPr>
            <w:tcW w:w="4248" w:type="dxa"/>
            <w:shd w:val="clear" w:color="auto" w:fill="auto"/>
          </w:tcPr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>МКД с содержанием общего имущества с холодным и горячим водоснабжением, с централизованным водоотведением, оборудованные раковинами, мойками, унитазами, ваннами 4 этажные</w:t>
            </w:r>
          </w:p>
        </w:tc>
        <w:tc>
          <w:tcPr>
            <w:tcW w:w="1814" w:type="dxa"/>
            <w:shd w:val="clear" w:color="auto" w:fill="auto"/>
          </w:tcPr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</w:p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85,363</w:t>
            </w:r>
            <w:r w:rsidRPr="00095B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28,34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85,363/2506,43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</w:p>
        </w:tc>
      </w:tr>
      <w:tr w:rsidR="00BF47E1" w:rsidRPr="0045580D" w:rsidTr="00DB2746">
        <w:tc>
          <w:tcPr>
            <w:tcW w:w="4248" w:type="dxa"/>
            <w:shd w:val="clear" w:color="auto" w:fill="auto"/>
          </w:tcPr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Многоквартирные и жилые дома,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 ИПУ</w:t>
            </w:r>
          </w:p>
        </w:tc>
        <w:tc>
          <w:tcPr>
            <w:tcW w:w="1814" w:type="dxa"/>
            <w:shd w:val="clear" w:color="auto" w:fill="auto"/>
          </w:tcPr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</w:p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85,363</w:t>
            </w:r>
            <w:r w:rsidRPr="00095B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28,34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85,363/2506,43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  <w:r w:rsidRPr="00095B51">
              <w:rPr>
                <w:sz w:val="20"/>
                <w:szCs w:val="20"/>
              </w:rPr>
              <w:t xml:space="preserve"> </w:t>
            </w:r>
          </w:p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85,363</w:t>
            </w:r>
            <w:r w:rsidRPr="00095B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28,34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85,363/2506,43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</w:p>
          <w:p w:rsidR="00BF47E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84,028/13,14</w:t>
            </w:r>
          </w:p>
          <w:p w:rsidR="00BF47E1" w:rsidRPr="00095B51" w:rsidRDefault="00BF47E1" w:rsidP="00DB27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84,028/2467,23</w:t>
            </w:r>
          </w:p>
        </w:tc>
      </w:tr>
    </w:tbl>
    <w:p w:rsidR="00BF47E1" w:rsidRDefault="00BF47E1" w:rsidP="00BF47E1">
      <w:pPr>
        <w:tabs>
          <w:tab w:val="left" w:pos="3782"/>
        </w:tabs>
        <w:jc w:val="both"/>
      </w:pPr>
    </w:p>
    <w:p w:rsidR="00BF47E1" w:rsidRDefault="00BF47E1" w:rsidP="00BF47E1">
      <w:pPr>
        <w:tabs>
          <w:tab w:val="left" w:pos="3782"/>
        </w:tabs>
        <w:jc w:val="both"/>
      </w:pPr>
      <w:r>
        <w:t xml:space="preserve">Директор:                                                           </w:t>
      </w:r>
      <w:proofErr w:type="spellStart"/>
      <w:r>
        <w:t>М.В.Слудников</w:t>
      </w:r>
      <w:proofErr w:type="spellEnd"/>
    </w:p>
    <w:p w:rsidR="00DB1EE4" w:rsidRDefault="00BF47E1">
      <w:bookmarkStart w:id="0" w:name="_GoBack"/>
      <w:bookmarkEnd w:id="0"/>
    </w:p>
    <w:sectPr w:rsidR="00DB1EE4" w:rsidSect="00665267">
      <w:pgSz w:w="11906" w:h="16838"/>
      <w:pgMar w:top="227" w:right="1134" w:bottom="170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3BE9"/>
    <w:multiLevelType w:val="hybridMultilevel"/>
    <w:tmpl w:val="DFBC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E1"/>
    <w:rsid w:val="001534A9"/>
    <w:rsid w:val="00345E49"/>
    <w:rsid w:val="00665267"/>
    <w:rsid w:val="00B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47E1"/>
    <w:pPr>
      <w:framePr w:w="9992" w:h="3320" w:hSpace="180" w:wrap="around" w:vAnchor="text" w:hAnchor="page" w:x="1258" w:y="4"/>
      <w:jc w:val="center"/>
    </w:pPr>
    <w:rPr>
      <w:rFonts w:ascii="Arial" w:hAnsi="Arial" w:cs="Arial"/>
      <w:b/>
      <w:bCs/>
      <w:sz w:val="40"/>
      <w:szCs w:val="20"/>
    </w:rPr>
  </w:style>
  <w:style w:type="paragraph" w:styleId="a4">
    <w:name w:val="Body Text"/>
    <w:basedOn w:val="a"/>
    <w:link w:val="a5"/>
    <w:rsid w:val="00BF47E1"/>
    <w:pPr>
      <w:spacing w:after="120"/>
    </w:pPr>
  </w:style>
  <w:style w:type="character" w:customStyle="1" w:styleId="a5">
    <w:name w:val="Основной текст Знак"/>
    <w:basedOn w:val="a0"/>
    <w:link w:val="a4"/>
    <w:rsid w:val="00BF47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47E1"/>
    <w:pPr>
      <w:framePr w:w="9992" w:h="3320" w:hSpace="180" w:wrap="around" w:vAnchor="text" w:hAnchor="page" w:x="1258" w:y="4"/>
      <w:jc w:val="center"/>
    </w:pPr>
    <w:rPr>
      <w:rFonts w:ascii="Arial" w:hAnsi="Arial" w:cs="Arial"/>
      <w:b/>
      <w:bCs/>
      <w:sz w:val="40"/>
      <w:szCs w:val="20"/>
    </w:rPr>
  </w:style>
  <w:style w:type="paragraph" w:styleId="a4">
    <w:name w:val="Body Text"/>
    <w:basedOn w:val="a"/>
    <w:link w:val="a5"/>
    <w:rsid w:val="00BF47E1"/>
    <w:pPr>
      <w:spacing w:after="120"/>
    </w:pPr>
  </w:style>
  <w:style w:type="character" w:customStyle="1" w:styleId="a5">
    <w:name w:val="Основной текст Знак"/>
    <w:basedOn w:val="a0"/>
    <w:link w:val="a4"/>
    <w:rsid w:val="00BF47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2022-09-07T08:30:00Z</dcterms:created>
  <dcterms:modified xsi:type="dcterms:W3CDTF">2022-09-07T08:31:00Z</dcterms:modified>
</cp:coreProperties>
</file>